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Pr="00134446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Учебные предметы, курсы, дисциплины (модули), предусмотренные соответствующей образовательной программой </w:t>
      </w:r>
    </w:p>
    <w:p w:rsidR="00E14AF7" w:rsidRPr="00E14AF7" w:rsidRDefault="00E14AF7" w:rsidP="00E14AF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AF7">
        <w:rPr>
          <w:rFonts w:ascii="Times New Roman" w:hAnsi="Times New Roman" w:cs="Times New Roman"/>
          <w:b/>
          <w:sz w:val="24"/>
          <w:szCs w:val="24"/>
        </w:rPr>
        <w:t xml:space="preserve">Магистратура по направлению подготовки 44.04.02 Психолого-педагогическое образование </w:t>
      </w:r>
    </w:p>
    <w:p w:rsidR="00E14AF7" w:rsidRDefault="00E14AF7" w:rsidP="00E14AF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AF7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"Детская практическая психология"</w:t>
      </w:r>
    </w:p>
    <w:p w:rsidR="00207CDF" w:rsidRDefault="00207CDF" w:rsidP="00207CD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E26B56">
        <w:rPr>
          <w:rFonts w:ascii="Times New Roman" w:hAnsi="Times New Roman" w:cs="Times New Roman"/>
          <w:b/>
          <w:sz w:val="24"/>
          <w:szCs w:val="24"/>
        </w:rPr>
        <w:t xml:space="preserve">2024, 2025, 2026 </w:t>
      </w:r>
      <w:r>
        <w:rPr>
          <w:rFonts w:ascii="Times New Roman" w:hAnsi="Times New Roman" w:cs="Times New Roman"/>
          <w:b/>
          <w:sz w:val="24"/>
          <w:szCs w:val="24"/>
        </w:rPr>
        <w:t>года набора</w:t>
      </w:r>
      <w:bookmarkStart w:id="0" w:name="_GoBack"/>
      <w:bookmarkEnd w:id="0"/>
    </w:p>
    <w:p w:rsidR="0085321B" w:rsidRDefault="0085321B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14A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14AF7">
        <w:rPr>
          <w:rFonts w:ascii="Times New Roman" w:hAnsi="Times New Roman" w:cs="Times New Roman"/>
          <w:sz w:val="24"/>
          <w:szCs w:val="24"/>
        </w:rPr>
        <w:t>.О.01 Модуль "Профессиональная коммуникация"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14A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14AF7">
        <w:rPr>
          <w:rFonts w:ascii="Times New Roman" w:hAnsi="Times New Roman" w:cs="Times New Roman"/>
          <w:sz w:val="24"/>
          <w:szCs w:val="24"/>
        </w:rPr>
        <w:t>.О.01.01 Информационные технологии в профессиональной деятельности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14A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14AF7">
        <w:rPr>
          <w:rFonts w:ascii="Times New Roman" w:hAnsi="Times New Roman" w:cs="Times New Roman"/>
          <w:sz w:val="24"/>
          <w:szCs w:val="24"/>
        </w:rPr>
        <w:t>.О.01.02 Иностранный язык в профессиональной коммуникации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14A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14AF7">
        <w:rPr>
          <w:rFonts w:ascii="Times New Roman" w:hAnsi="Times New Roman" w:cs="Times New Roman"/>
          <w:sz w:val="24"/>
          <w:szCs w:val="24"/>
        </w:rPr>
        <w:t>.О.01.03 Русский язык в профессиональной сфере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14A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14AF7">
        <w:rPr>
          <w:rFonts w:ascii="Times New Roman" w:hAnsi="Times New Roman" w:cs="Times New Roman"/>
          <w:sz w:val="24"/>
          <w:szCs w:val="24"/>
        </w:rPr>
        <w:t>.О.ДВ.01 Вариативные модули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14A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14AF7">
        <w:rPr>
          <w:rFonts w:ascii="Times New Roman" w:hAnsi="Times New Roman" w:cs="Times New Roman"/>
          <w:sz w:val="24"/>
          <w:szCs w:val="24"/>
        </w:rPr>
        <w:t>.О.ДВ.01.01 Модуль "Методология исследования и сопровождения детства"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14A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14AF7">
        <w:rPr>
          <w:rFonts w:ascii="Times New Roman" w:hAnsi="Times New Roman" w:cs="Times New Roman"/>
          <w:sz w:val="24"/>
          <w:szCs w:val="24"/>
        </w:rPr>
        <w:t>.О.ДВ.01.01.01 Антропология детства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14A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14AF7">
        <w:rPr>
          <w:rFonts w:ascii="Times New Roman" w:hAnsi="Times New Roman" w:cs="Times New Roman"/>
          <w:sz w:val="24"/>
          <w:szCs w:val="24"/>
        </w:rPr>
        <w:t>.О.ДВ.01.01.02 Психологические и психобиологические особенности развития ребенка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14A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14AF7">
        <w:rPr>
          <w:rFonts w:ascii="Times New Roman" w:hAnsi="Times New Roman" w:cs="Times New Roman"/>
          <w:sz w:val="24"/>
          <w:szCs w:val="24"/>
        </w:rPr>
        <w:t>.О.ДВ.01.01.03 Психолого-педагогическое сопровождение современного Детства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14A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14AF7">
        <w:rPr>
          <w:rFonts w:ascii="Times New Roman" w:hAnsi="Times New Roman" w:cs="Times New Roman"/>
          <w:sz w:val="24"/>
          <w:szCs w:val="24"/>
        </w:rPr>
        <w:t>.О.ДВ.01.01.04(К) Экзамен по модулю "Методология исследования и сопровождения детства"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14A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14AF7">
        <w:rPr>
          <w:rFonts w:ascii="Times New Roman" w:hAnsi="Times New Roman" w:cs="Times New Roman"/>
          <w:sz w:val="24"/>
          <w:szCs w:val="24"/>
        </w:rPr>
        <w:t>.О.ДВ.01.02 Модуль "Социально-педагогическая поддержка взрослых"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14A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14AF7">
        <w:rPr>
          <w:rFonts w:ascii="Times New Roman" w:hAnsi="Times New Roman" w:cs="Times New Roman"/>
          <w:sz w:val="24"/>
          <w:szCs w:val="24"/>
        </w:rPr>
        <w:t xml:space="preserve">.О.ДВ.01.02.01 Социальная </w:t>
      </w:r>
      <w:proofErr w:type="spellStart"/>
      <w:r w:rsidRPr="00E14AF7">
        <w:rPr>
          <w:rFonts w:ascii="Times New Roman" w:hAnsi="Times New Roman" w:cs="Times New Roman"/>
          <w:sz w:val="24"/>
          <w:szCs w:val="24"/>
        </w:rPr>
        <w:t>андрагогика</w:t>
      </w:r>
      <w:proofErr w:type="spellEnd"/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14A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14AF7">
        <w:rPr>
          <w:rFonts w:ascii="Times New Roman" w:hAnsi="Times New Roman" w:cs="Times New Roman"/>
          <w:sz w:val="24"/>
          <w:szCs w:val="24"/>
        </w:rPr>
        <w:t>.О.ДВ.01.02.02 Поддержка взрослых в период профессионального кризиса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14A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14AF7">
        <w:rPr>
          <w:rFonts w:ascii="Times New Roman" w:hAnsi="Times New Roman" w:cs="Times New Roman"/>
          <w:sz w:val="24"/>
          <w:szCs w:val="24"/>
        </w:rPr>
        <w:t>.О.ДВ.01.02.03 Планирование профессии и карьеры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14A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14AF7">
        <w:rPr>
          <w:rFonts w:ascii="Times New Roman" w:hAnsi="Times New Roman" w:cs="Times New Roman"/>
          <w:sz w:val="24"/>
          <w:szCs w:val="24"/>
        </w:rPr>
        <w:t>.О.ДВ.01.02.04(К) Экзамен по модулю "Социально-педагогическая поддержка взрослых"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К.М.01 Модуль "Методология исследования в образовании"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К.М.01.01 Современные проблемы науки и образования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К.М.01.02 Методология и методы научного исследования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К.М.01.03 Теория аргументации в исследовательской деятельности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К.М.02 Модуль "Технологии психолого-педагогического сопровождения"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К.М.02.01 Теории и технологии психолого-педагогического сопровождения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К.М.02.02 Психология развития ребенка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К.М.02.05(К) Экзамен по модулю "Технологии психолого-педагогического сопровождения"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К.М.02.ДВ.01 Элективные дисциплины (модули)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lastRenderedPageBreak/>
        <w:t>К.М.02.ДВ.01.01 Современные технологии психолого-педагогического сопровождения детей дошкольного и младшего школьного возраста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К.М.02.ДВ.01.02 Современные технологии психолого-педагогического сопровождения подростков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К.М.03 Модуль "Психобиологическое развитие ребенка"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К.М.03.01 Возрастная психофизиология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К.М.03.02 Психогенетическое развитие ребенка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К.М.03.03 Психология детей с особенностями развития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К.М.03.07(К) Экзамен по модулю "Психобиологическое развитие ребенка"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К.М.03.ДВ.01 Элективные дисциплины (модули)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К.М.03.ДВ.01.01 Критические периоды онтогенеза детства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К.М.03.ДВ.01.02 Психологические особенности детей с различными латеральными предпочтениями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К.М.04 Модуль "Технологии психолого-педагогической диагностики и просвещения"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К.М.04.01 Психолого-педагогическая диагностика в системе образования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К.М.04.02 Технологии информационно-просветительской работы в системе образования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К.М.04.05(К) Экзамен по модулю "Технологии психолого-педагогической диагностики и просвещения"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К.М.04.ДВ.01 Элективные дисциплины (модули)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К.М.04.ДВ.01.01 Практикум по диагностике детей дошкольного возраста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К.М.04.ДВ.01.02 Практикум по диагностике детей младшего школьного возраста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К.М.04.ДВ.02 Элективные дисциплины (модули)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К.М.04.ДВ.02.01 Практикум по созданию информационно-просветительских материалов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К.М.04.ДВ.02.02 Практикум по диагностике в инклюзивном образовании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 xml:space="preserve">К.М.05 Модуль "Технологии </w:t>
      </w:r>
      <w:proofErr w:type="spellStart"/>
      <w:r w:rsidRPr="00E14AF7">
        <w:rPr>
          <w:rFonts w:ascii="Times New Roman" w:hAnsi="Times New Roman" w:cs="Times New Roman"/>
          <w:sz w:val="24"/>
          <w:szCs w:val="24"/>
        </w:rPr>
        <w:t>психокоррекционной</w:t>
      </w:r>
      <w:proofErr w:type="spellEnd"/>
      <w:r w:rsidRPr="00E14AF7">
        <w:rPr>
          <w:rFonts w:ascii="Times New Roman" w:hAnsi="Times New Roman" w:cs="Times New Roman"/>
          <w:sz w:val="24"/>
          <w:szCs w:val="24"/>
        </w:rPr>
        <w:t xml:space="preserve"> и консультативной работы"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К.М.05.01 Технологии профилактической и коррекционно-развивающей работы с ребенком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К.М.05.02 Технологии психологического консультирования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 xml:space="preserve">К.М.05.05(К) Экзамен по модулю "Технологии </w:t>
      </w:r>
      <w:proofErr w:type="spellStart"/>
      <w:r w:rsidRPr="00E14AF7">
        <w:rPr>
          <w:rFonts w:ascii="Times New Roman" w:hAnsi="Times New Roman" w:cs="Times New Roman"/>
          <w:sz w:val="24"/>
          <w:szCs w:val="24"/>
        </w:rPr>
        <w:t>психокоррекционной</w:t>
      </w:r>
      <w:proofErr w:type="spellEnd"/>
      <w:r w:rsidRPr="00E14AF7">
        <w:rPr>
          <w:rFonts w:ascii="Times New Roman" w:hAnsi="Times New Roman" w:cs="Times New Roman"/>
          <w:sz w:val="24"/>
          <w:szCs w:val="24"/>
        </w:rPr>
        <w:t xml:space="preserve"> и консультативной работы"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К.М.06 Модуль "Практикум психолого-педагогической работы в образовании"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К.М.06.01 Службы психолого-педагогического сопровождения в образовании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К.М.06.02 Технологии сопровождения в инклюзивном образовании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К.М.06.05(К) Экзамен по модулю</w:t>
      </w:r>
      <w:proofErr w:type="gramStart"/>
      <w:r w:rsidRPr="00E14AF7">
        <w:rPr>
          <w:rFonts w:ascii="Times New Roman" w:hAnsi="Times New Roman" w:cs="Times New Roman"/>
          <w:sz w:val="24"/>
          <w:szCs w:val="24"/>
        </w:rPr>
        <w:t>"П</w:t>
      </w:r>
      <w:proofErr w:type="gramEnd"/>
      <w:r w:rsidRPr="00E14AF7">
        <w:rPr>
          <w:rFonts w:ascii="Times New Roman" w:hAnsi="Times New Roman" w:cs="Times New Roman"/>
          <w:sz w:val="24"/>
          <w:szCs w:val="24"/>
        </w:rPr>
        <w:t>рактикум психолого-педагогической работы в образовании"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lastRenderedPageBreak/>
        <w:t>К.М.06.ДВ.01 Элективные дисциплины (модули)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 xml:space="preserve">К.М.06.ДВ.01.01 </w:t>
      </w:r>
      <w:proofErr w:type="spellStart"/>
      <w:r w:rsidRPr="00E14AF7">
        <w:rPr>
          <w:rFonts w:ascii="Times New Roman" w:hAnsi="Times New Roman" w:cs="Times New Roman"/>
          <w:sz w:val="24"/>
          <w:szCs w:val="24"/>
        </w:rPr>
        <w:t>Тренинговая</w:t>
      </w:r>
      <w:proofErr w:type="spellEnd"/>
      <w:r w:rsidRPr="00E14AF7">
        <w:rPr>
          <w:rFonts w:ascii="Times New Roman" w:hAnsi="Times New Roman" w:cs="Times New Roman"/>
          <w:sz w:val="24"/>
          <w:szCs w:val="24"/>
        </w:rPr>
        <w:t xml:space="preserve"> работа с детьми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К.М.06.ДВ.01.02 Психология работы с детским коллективом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К.М.06.ДВ.02 Элективные дисциплины (модули)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К.М.06.ДВ.02.01 Тренинг песочной терапии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 xml:space="preserve">К.М.06.ДВ.02.02 Тренинг </w:t>
      </w:r>
      <w:proofErr w:type="spellStart"/>
      <w:r w:rsidRPr="00E14AF7">
        <w:rPr>
          <w:rFonts w:ascii="Times New Roman" w:hAnsi="Times New Roman" w:cs="Times New Roman"/>
          <w:sz w:val="24"/>
          <w:szCs w:val="24"/>
        </w:rPr>
        <w:t>арт-терапии</w:t>
      </w:r>
      <w:proofErr w:type="spellEnd"/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ФТД.01 Организационно-методическая работа детского практического психолога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ФТД.02 Этические и правовые основы профессиональной деятельности детского психолога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ФТД.03 Организация добровольческой (волонтерской) деятельности и взаимодействие с социально ориентированными НКО</w:t>
      </w:r>
    </w:p>
    <w:p w:rsidR="00332064" w:rsidRPr="0085321B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ab/>
      </w:r>
    </w:p>
    <w:sectPr w:rsidR="00332064" w:rsidRPr="0085321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6287"/>
    <w:rsid w:val="00053328"/>
    <w:rsid w:val="00134446"/>
    <w:rsid w:val="00207CDF"/>
    <w:rsid w:val="002B7964"/>
    <w:rsid w:val="00332064"/>
    <w:rsid w:val="004744DC"/>
    <w:rsid w:val="004A738B"/>
    <w:rsid w:val="00547E43"/>
    <w:rsid w:val="00580D0E"/>
    <w:rsid w:val="005811E2"/>
    <w:rsid w:val="00617998"/>
    <w:rsid w:val="00626287"/>
    <w:rsid w:val="0064717D"/>
    <w:rsid w:val="007244D9"/>
    <w:rsid w:val="007B2E0C"/>
    <w:rsid w:val="0085321B"/>
    <w:rsid w:val="008F287E"/>
    <w:rsid w:val="009417EC"/>
    <w:rsid w:val="00B463FD"/>
    <w:rsid w:val="00C82EA0"/>
    <w:rsid w:val="00CF04D1"/>
    <w:rsid w:val="00CF6263"/>
    <w:rsid w:val="00D2293E"/>
    <w:rsid w:val="00D32F06"/>
    <w:rsid w:val="00D669EB"/>
    <w:rsid w:val="00DA18D9"/>
    <w:rsid w:val="00DF3FC8"/>
    <w:rsid w:val="00E14AF7"/>
    <w:rsid w:val="00E26B56"/>
    <w:rsid w:val="00EC1DD0"/>
    <w:rsid w:val="00FA5FEA"/>
    <w:rsid w:val="00FF0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5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14</cp:revision>
  <dcterms:created xsi:type="dcterms:W3CDTF">2022-12-08T05:18:00Z</dcterms:created>
  <dcterms:modified xsi:type="dcterms:W3CDTF">2026-02-25T08:11:00Z</dcterms:modified>
</cp:coreProperties>
</file>